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696F" w14:textId="77777777" w:rsidR="00640444" w:rsidRDefault="00640444">
      <w:pPr>
        <w:tabs>
          <w:tab w:val="left" w:pos="688"/>
        </w:tabs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5E488FA1" w14:textId="77777777" w:rsidR="00640444" w:rsidRDefault="00000000">
      <w:pPr>
        <w:tabs>
          <w:tab w:val="left" w:pos="68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TÍTULO DEL TRABAJO, EN TIMES NEW ROMAN TAMAÑO 10, MAYÚSCULAS, NEGRITAS, CENTRADO Y DE HASTA DOS LÍNEAS COMO MÁXIMO, INTERLINEADO SENCILLO</w:t>
      </w:r>
    </w:p>
    <w:p w14:paraId="20BAF832" w14:textId="77777777" w:rsidR="00640444" w:rsidRDefault="00640444">
      <w:pPr>
        <w:tabs>
          <w:tab w:val="left" w:pos="688"/>
        </w:tabs>
        <w:jc w:val="center"/>
        <w:rPr>
          <w:b/>
          <w:sz w:val="20"/>
          <w:szCs w:val="20"/>
        </w:rPr>
      </w:pPr>
    </w:p>
    <w:p w14:paraId="3FD04E70" w14:textId="77777777" w:rsidR="00640444" w:rsidRDefault="00000000">
      <w:pPr>
        <w:tabs>
          <w:tab w:val="left" w:pos="68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Julio Alberto Hernández Hinojosa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perscript"/>
        </w:rPr>
        <w:t>1*</w:t>
      </w:r>
      <w:r>
        <w:rPr>
          <w:b/>
          <w:sz w:val="20"/>
          <w:szCs w:val="20"/>
        </w:rPr>
        <w:t xml:space="preserve">, Amaya Morales </w:t>
      </w:r>
      <w:proofErr w:type="spellStart"/>
      <w:r>
        <w:rPr>
          <w:b/>
          <w:sz w:val="20"/>
          <w:szCs w:val="20"/>
        </w:rPr>
        <w:t>Morales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, Gabriela Rodríguez Miranda 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, Luisa Juliana Vázquez Trejo </w:t>
      </w:r>
      <w:r>
        <w:rPr>
          <w:b/>
          <w:sz w:val="20"/>
          <w:szCs w:val="20"/>
          <w:vertAlign w:val="superscript"/>
        </w:rPr>
        <w:t>3</w:t>
      </w:r>
    </w:p>
    <w:p w14:paraId="355DE1F9" w14:textId="77777777" w:rsidR="00640444" w:rsidRDefault="00000000">
      <w:pPr>
        <w:tabs>
          <w:tab w:val="left" w:pos="688"/>
        </w:tabs>
        <w:jc w:val="center"/>
        <w:rPr>
          <w:b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Facultad de Química, Universidad Veracruzana, </w:t>
      </w:r>
      <w:hyperlink r:id="rId7">
        <w:r>
          <w:rPr>
            <w:color w:val="0000FF"/>
            <w:sz w:val="20"/>
            <w:szCs w:val="20"/>
          </w:rPr>
          <w:t>jchh@email.org.zz</w:t>
        </w:r>
      </w:hyperlink>
      <w:r>
        <w:rPr>
          <w:color w:val="000000"/>
          <w:sz w:val="20"/>
          <w:szCs w:val="20"/>
        </w:rPr>
        <w:t xml:space="preserve">, </w:t>
      </w:r>
      <w:hyperlink r:id="rId8">
        <w:r>
          <w:rPr>
            <w:color w:val="0000FF"/>
            <w:sz w:val="20"/>
            <w:szCs w:val="20"/>
          </w:rPr>
          <w:t>mirandag@email.org.zz</w:t>
        </w:r>
      </w:hyperlink>
      <w:r>
        <w:rPr>
          <w:color w:val="000000"/>
          <w:sz w:val="20"/>
          <w:szCs w:val="20"/>
        </w:rPr>
        <w:t xml:space="preserve"> </w:t>
      </w:r>
    </w:p>
    <w:p w14:paraId="6DB2EBA4" w14:textId="77777777" w:rsidR="00640444" w:rsidRDefault="00000000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Instituto de Biología, Universidad Nacional Autónoma de México, </w:t>
      </w:r>
      <w:hyperlink r:id="rId9">
        <w:r>
          <w:rPr>
            <w:color w:val="0000FF"/>
            <w:sz w:val="20"/>
            <w:szCs w:val="20"/>
          </w:rPr>
          <w:t>dire@email.org.zz</w:t>
        </w:r>
      </w:hyperlink>
    </w:p>
    <w:p w14:paraId="0406D8C9" w14:textId="77777777" w:rsidR="00640444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Facultad de Medicina, Universidad Veracruzana, </w:t>
      </w:r>
      <w:hyperlink r:id="rId10">
        <w:r>
          <w:rPr>
            <w:color w:val="0000FF"/>
            <w:sz w:val="20"/>
            <w:szCs w:val="20"/>
          </w:rPr>
          <w:t>vazqueztrejol@email.com.mx</w:t>
        </w:r>
      </w:hyperlink>
      <w:r>
        <w:rPr>
          <w:sz w:val="20"/>
          <w:szCs w:val="20"/>
        </w:rPr>
        <w:t xml:space="preserve"> </w:t>
      </w:r>
    </w:p>
    <w:p w14:paraId="15B74135" w14:textId="77777777" w:rsidR="00640444" w:rsidRDefault="00640444">
      <w:pPr>
        <w:tabs>
          <w:tab w:val="left" w:pos="688"/>
        </w:tabs>
        <w:spacing w:before="120" w:after="120"/>
        <w:rPr>
          <w:b/>
          <w:sz w:val="20"/>
          <w:szCs w:val="20"/>
        </w:rPr>
      </w:pPr>
    </w:p>
    <w:p w14:paraId="324D4BD9" w14:textId="77777777" w:rsidR="00640444" w:rsidRDefault="00000000">
      <w:pPr>
        <w:tabs>
          <w:tab w:val="left" w:pos="688"/>
        </w:tabs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Resumen</w:t>
      </w:r>
    </w:p>
    <w:p w14:paraId="5A638325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plantilla es para el </w:t>
      </w:r>
      <w:r>
        <w:rPr>
          <w:b/>
          <w:sz w:val="20"/>
          <w:szCs w:val="20"/>
        </w:rPr>
        <w:t xml:space="preserve">RESUMEN, que es un texto corto, </w:t>
      </w:r>
      <w:r>
        <w:rPr>
          <w:sz w:val="20"/>
          <w:szCs w:val="20"/>
        </w:rPr>
        <w:t xml:space="preserve">que se publica en el libro de resúmenes del congreso (1 página por trabajo). Aquí se colocará un resumen en español, indicando el contexto o problemática que se aborda, objetivo, una descripción breve de lo realizado y los principales resultados o hallazgos. El resumen deberá tener de </w:t>
      </w:r>
      <w:r>
        <w:rPr>
          <w:b/>
          <w:sz w:val="20"/>
          <w:szCs w:val="20"/>
        </w:rPr>
        <w:t>300 a 500 palabras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sin exceder de una página</w:t>
      </w:r>
      <w:r>
        <w:rPr>
          <w:b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En este resumen</w:t>
      </w:r>
      <w:r>
        <w:rPr>
          <w:b/>
          <w:color w:val="00B050"/>
          <w:sz w:val="20"/>
          <w:szCs w:val="20"/>
        </w:rPr>
        <w:t xml:space="preserve"> no se incluirán ni imágenes, ni referencias</w:t>
      </w:r>
      <w:r>
        <w:rPr>
          <w:color w:val="00B05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Es responsabilidad total de los autores verificar que lo escrito aquí no incurra en plagio de información y cumpla con la plantilla.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Existe una plantilla diferente para la memoria en extenso.</w:t>
      </w:r>
    </w:p>
    <w:p w14:paraId="36AB0EF0" w14:textId="77777777" w:rsidR="00640444" w:rsidRDefault="00640444">
      <w:pPr>
        <w:jc w:val="both"/>
        <w:rPr>
          <w:sz w:val="20"/>
          <w:szCs w:val="20"/>
        </w:rPr>
      </w:pPr>
    </w:p>
    <w:p w14:paraId="5B68E7A0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Favor de conservar el formato de esta plantilla, texto en Times New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 10, interlineado de 1.0, texto justificado, así como el diseño de encabezado.</w:t>
      </w:r>
    </w:p>
    <w:p w14:paraId="628AC82E" w14:textId="77777777" w:rsidR="00640444" w:rsidRDefault="00640444">
      <w:pPr>
        <w:jc w:val="both"/>
        <w:rPr>
          <w:sz w:val="20"/>
          <w:szCs w:val="20"/>
        </w:rPr>
      </w:pPr>
    </w:p>
    <w:p w14:paraId="012E6B80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Los autores se escriben comenzando por los nombres y luego apellidos, sin grado académico. Si la institución es la misma para todos los autores, no colocar superíndice; si</w:t>
      </w:r>
      <w:r>
        <w:rPr>
          <w:color w:val="00B050"/>
          <w:sz w:val="20"/>
          <w:szCs w:val="20"/>
        </w:rPr>
        <w:t xml:space="preserve"> es la misma para más de un autor, solamente se coloca una vez. Colocar los correos electrónicos de cada autor, en azul y sin subrayar. </w:t>
      </w:r>
      <w:r>
        <w:rPr>
          <w:sz w:val="20"/>
          <w:szCs w:val="20"/>
        </w:rPr>
        <w:t xml:space="preserve">Se requiere se coloquen </w:t>
      </w:r>
      <w:r>
        <w:rPr>
          <w:color w:val="0070C0"/>
          <w:sz w:val="20"/>
          <w:szCs w:val="20"/>
        </w:rPr>
        <w:t xml:space="preserve">los correos electrónicos </w:t>
      </w:r>
      <w:r>
        <w:rPr>
          <w:sz w:val="20"/>
          <w:szCs w:val="20"/>
        </w:rPr>
        <w:t xml:space="preserve">de TODOS los autores, </w:t>
      </w:r>
      <w:r>
        <w:rPr>
          <w:color w:val="0070C0"/>
          <w:sz w:val="20"/>
          <w:szCs w:val="20"/>
        </w:rPr>
        <w:t xml:space="preserve">en azul, sin subrayar, separados por coma, </w:t>
      </w:r>
      <w:r>
        <w:rPr>
          <w:sz w:val="20"/>
          <w:szCs w:val="20"/>
        </w:rPr>
        <w:t xml:space="preserve">después de su correspondiente institución </w:t>
      </w:r>
      <w:r>
        <w:rPr>
          <w:color w:val="0070C0"/>
          <w:sz w:val="20"/>
          <w:szCs w:val="20"/>
        </w:rPr>
        <w:t>(favor de no incluir superíndices o asteriscos a los correos electrónicos)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Subrayar el nombre de quien presentará el trabajo</w:t>
      </w:r>
      <w:r>
        <w:rPr>
          <w:sz w:val="20"/>
          <w:szCs w:val="20"/>
        </w:rPr>
        <w:t xml:space="preserve"> (cuidando de no subrayar los superíndices). </w:t>
      </w:r>
      <w:r>
        <w:rPr>
          <w:b/>
          <w:sz w:val="20"/>
          <w:szCs w:val="20"/>
        </w:rPr>
        <w:t xml:space="preserve">Un mismo autor </w:t>
      </w:r>
      <w:r>
        <w:rPr>
          <w:sz w:val="20"/>
          <w:szCs w:val="20"/>
        </w:rPr>
        <w:t>tiene la posibilidad de defender un</w:t>
      </w:r>
      <w:r>
        <w:rPr>
          <w:b/>
          <w:sz w:val="20"/>
          <w:szCs w:val="20"/>
        </w:rPr>
        <w:t xml:space="preserve"> máximo de 2 trabajos </w:t>
      </w:r>
      <w:r>
        <w:rPr>
          <w:sz w:val="20"/>
          <w:szCs w:val="20"/>
        </w:rPr>
        <w:t>en el evento</w:t>
      </w:r>
      <w:r>
        <w:rPr>
          <w:b/>
          <w:sz w:val="20"/>
          <w:szCs w:val="20"/>
        </w:rPr>
        <w:t>.</w:t>
      </w:r>
    </w:p>
    <w:p w14:paraId="6CDEB85B" w14:textId="77777777" w:rsidR="00640444" w:rsidRDefault="00640444">
      <w:pPr>
        <w:jc w:val="both"/>
        <w:rPr>
          <w:sz w:val="20"/>
          <w:szCs w:val="20"/>
        </w:rPr>
      </w:pPr>
    </w:p>
    <w:p w14:paraId="3753775E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Seleccione el área que considere más adecuada para la presentación de su trabajo, entre las siguientes: Ciencias Biológicas y de la Salud (CB), Ciencias Químicas (CQ), Ciencias y Tecnología de los Alimentos (CTA), Ciencias Agropecuarias (CAP), Ciencias de las Ingenierías, Física y Matemáticas (CIFM), Humanidades, Artes y Diseño (HAD), Ciencias Sociales (CS), Ciencias de la Educación-Pedagogía (CE).</w:t>
      </w:r>
    </w:p>
    <w:p w14:paraId="18171D5A" w14:textId="77777777" w:rsidR="00640444" w:rsidRDefault="00640444">
      <w:pPr>
        <w:jc w:val="both"/>
        <w:rPr>
          <w:sz w:val="20"/>
          <w:szCs w:val="20"/>
        </w:rPr>
      </w:pPr>
    </w:p>
    <w:p w14:paraId="49CDD51E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archivo debe ser </w:t>
      </w:r>
      <w:r>
        <w:rPr>
          <w:b/>
          <w:sz w:val="20"/>
          <w:szCs w:val="20"/>
        </w:rPr>
        <w:t xml:space="preserve">enviado en formato de MS Word </w:t>
      </w:r>
      <w:r>
        <w:rPr>
          <w:sz w:val="20"/>
          <w:szCs w:val="20"/>
        </w:rPr>
        <w:t>(.docx) con el nombre del archivo con la nomenclatura: Área del Trabajo, Apellido_NombredelAutor_RC1.docx, por ejemplo: CQ_Hernandez_Julio_RC1</w:t>
      </w:r>
    </w:p>
    <w:p w14:paraId="7875CE6A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el mismo autor envía 2 trabajos, cambiar el número 1 por 2 en el nombre del archivo. </w:t>
      </w:r>
    </w:p>
    <w:p w14:paraId="5A7CB5A3" w14:textId="77777777" w:rsidR="0064044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peso del archivo no debe exceder de 1 MB. </w:t>
      </w:r>
    </w:p>
    <w:p w14:paraId="7D51153D" w14:textId="77777777" w:rsidR="00640444" w:rsidRDefault="00640444">
      <w:pPr>
        <w:jc w:val="both"/>
        <w:rPr>
          <w:color w:val="000000"/>
          <w:sz w:val="20"/>
          <w:szCs w:val="20"/>
        </w:rPr>
      </w:pPr>
    </w:p>
    <w:p w14:paraId="2AA8BC00" w14:textId="77777777" w:rsidR="00640444" w:rsidRDefault="00640444">
      <w:pPr>
        <w:jc w:val="both"/>
        <w:rPr>
          <w:color w:val="000000"/>
          <w:sz w:val="20"/>
          <w:szCs w:val="20"/>
        </w:rPr>
      </w:pPr>
    </w:p>
    <w:p w14:paraId="264102C6" w14:textId="77777777" w:rsidR="00640444" w:rsidRDefault="00640444">
      <w:pPr>
        <w:jc w:val="both"/>
        <w:rPr>
          <w:color w:val="000000"/>
          <w:sz w:val="20"/>
          <w:szCs w:val="20"/>
        </w:rPr>
      </w:pPr>
    </w:p>
    <w:p w14:paraId="2714374E" w14:textId="77777777" w:rsidR="00640444" w:rsidRDefault="00640444">
      <w:pPr>
        <w:jc w:val="both"/>
        <w:rPr>
          <w:color w:val="000000"/>
          <w:sz w:val="20"/>
          <w:szCs w:val="20"/>
        </w:rPr>
      </w:pPr>
    </w:p>
    <w:p w14:paraId="4D9A68DA" w14:textId="77777777" w:rsidR="00640444" w:rsidRDefault="00640444">
      <w:pPr>
        <w:jc w:val="both"/>
        <w:rPr>
          <w:color w:val="000000"/>
          <w:sz w:val="20"/>
          <w:szCs w:val="20"/>
        </w:rPr>
      </w:pPr>
    </w:p>
    <w:p w14:paraId="37B551E8" w14:textId="77777777" w:rsidR="00640444" w:rsidRDefault="00640444">
      <w:pPr>
        <w:jc w:val="both"/>
        <w:rPr>
          <w:color w:val="000000"/>
          <w:sz w:val="20"/>
          <w:szCs w:val="20"/>
        </w:rPr>
      </w:pPr>
    </w:p>
    <w:p w14:paraId="5D10A82A" w14:textId="77777777" w:rsidR="00640444" w:rsidRDefault="00640444">
      <w:pPr>
        <w:jc w:val="both"/>
        <w:rPr>
          <w:color w:val="000000"/>
          <w:sz w:val="20"/>
          <w:szCs w:val="20"/>
        </w:rPr>
      </w:pPr>
    </w:p>
    <w:sectPr w:rsidR="00640444">
      <w:headerReference w:type="default" r:id="rId11"/>
      <w:pgSz w:w="12240" w:h="15840"/>
      <w:pgMar w:top="2228" w:right="1701" w:bottom="1418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7CAA" w14:textId="77777777" w:rsidR="00290064" w:rsidRDefault="00290064">
      <w:r>
        <w:separator/>
      </w:r>
    </w:p>
  </w:endnote>
  <w:endnote w:type="continuationSeparator" w:id="0">
    <w:p w14:paraId="1E0A73F9" w14:textId="77777777" w:rsidR="00290064" w:rsidRDefault="0029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8FA8" w14:textId="77777777" w:rsidR="00290064" w:rsidRDefault="00290064">
      <w:r>
        <w:separator/>
      </w:r>
    </w:p>
  </w:footnote>
  <w:footnote w:type="continuationSeparator" w:id="0">
    <w:p w14:paraId="508B80CA" w14:textId="77777777" w:rsidR="00290064" w:rsidRDefault="0029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CF6E" w14:textId="77777777" w:rsidR="00640444" w:rsidRDefault="00640444">
    <w:pPr>
      <w:tabs>
        <w:tab w:val="left" w:pos="-1701"/>
        <w:tab w:val="center" w:pos="4269"/>
      </w:tabs>
      <w:ind w:right="-1652"/>
    </w:pPr>
  </w:p>
  <w:p w14:paraId="7F9795E9" w14:textId="77777777" w:rsidR="00640444" w:rsidRDefault="00000000">
    <w:pPr>
      <w:tabs>
        <w:tab w:val="left" w:pos="-1701"/>
        <w:tab w:val="center" w:pos="4269"/>
      </w:tabs>
      <w:ind w:left="-1701" w:right="-1652"/>
      <w:jc w:val="center"/>
      <w:rPr>
        <w:b/>
        <w:color w:val="002060"/>
        <w:sz w:val="18"/>
        <w:szCs w:val="18"/>
      </w:rPr>
    </w:pPr>
    <w:r>
      <w:rPr>
        <w:b/>
        <w:noProof/>
        <w:color w:val="002060"/>
        <w:sz w:val="18"/>
        <w:szCs w:val="18"/>
      </w:rPr>
      <w:drawing>
        <wp:inline distT="0" distB="0" distL="0" distR="0" wp14:anchorId="4A2E4C40" wp14:editId="6D2FFCC1">
          <wp:extent cx="4801270" cy="971686"/>
          <wp:effectExtent l="0" t="0" r="0" b="0"/>
          <wp:docPr id="2871807" name="image1.png" descr="Logotip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1270" cy="971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18"/>
        <w:szCs w:val="18"/>
      </w:rPr>
      <w:t xml:space="preserve"> </w:t>
    </w:r>
  </w:p>
  <w:p w14:paraId="755EFBA9" w14:textId="77777777" w:rsidR="00640444" w:rsidRDefault="00640444">
    <w:pPr>
      <w:tabs>
        <w:tab w:val="left" w:pos="351"/>
        <w:tab w:val="center" w:pos="4269"/>
      </w:tabs>
      <w:jc w:val="center"/>
      <w:rPr>
        <w:b/>
        <w:color w:val="002060"/>
        <w:sz w:val="18"/>
        <w:szCs w:val="18"/>
      </w:rPr>
    </w:pPr>
  </w:p>
  <w:p w14:paraId="57E97183" w14:textId="77777777" w:rsidR="00640444" w:rsidRDefault="00000000">
    <w:pPr>
      <w:tabs>
        <w:tab w:val="left" w:pos="351"/>
        <w:tab w:val="center" w:pos="4269"/>
      </w:tabs>
      <w:jc w:val="center"/>
      <w:rPr>
        <w:b/>
        <w:sz w:val="18"/>
        <w:szCs w:val="18"/>
      </w:rPr>
    </w:pPr>
    <w:r>
      <w:rPr>
        <w:b/>
        <w:color w:val="002060"/>
        <w:sz w:val="18"/>
        <w:szCs w:val="18"/>
      </w:rPr>
      <w:t>08 a 11 de diciembre de 2025, FES Cuautitlán, UNAM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44"/>
    <w:rsid w:val="00290064"/>
    <w:rsid w:val="00640444"/>
    <w:rsid w:val="00CC4DD7"/>
    <w:rsid w:val="00E4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A2C4"/>
  <w15:docId w15:val="{0F8FD291-E3C9-4A25-9CB1-E6705F46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1A"/>
    <w:pPr>
      <w:suppressAutoHyphens/>
    </w:pPr>
    <w:rPr>
      <w:rFonts w:eastAsia="MS Mincho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2A1A"/>
    <w:pPr>
      <w:tabs>
        <w:tab w:val="center" w:pos="4252"/>
        <w:tab w:val="right" w:pos="8504"/>
      </w:tabs>
      <w:suppressAutoHyphens w:val="0"/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2A1A"/>
  </w:style>
  <w:style w:type="paragraph" w:styleId="Piedepgina">
    <w:name w:val="footer"/>
    <w:basedOn w:val="Normal"/>
    <w:link w:val="PiedepginaCar"/>
    <w:uiPriority w:val="99"/>
    <w:unhideWhenUsed/>
    <w:rsid w:val="003B2A1A"/>
    <w:pPr>
      <w:tabs>
        <w:tab w:val="center" w:pos="4252"/>
        <w:tab w:val="right" w:pos="8504"/>
      </w:tabs>
      <w:suppressAutoHyphens w:val="0"/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2A1A"/>
  </w:style>
  <w:style w:type="paragraph" w:styleId="Textodeglobo">
    <w:name w:val="Balloon Text"/>
    <w:basedOn w:val="Normal"/>
    <w:link w:val="TextodegloboCar"/>
    <w:uiPriority w:val="99"/>
    <w:semiHidden/>
    <w:unhideWhenUsed/>
    <w:rsid w:val="003B2A1A"/>
    <w:pPr>
      <w:suppressAutoHyphens w:val="0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A1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nhideWhenUsed/>
    <w:rsid w:val="003B2A1A"/>
    <w:rPr>
      <w:color w:val="0000FF" w:themeColor="hyperlink"/>
      <w:u w:val="single"/>
    </w:rPr>
  </w:style>
  <w:style w:type="character" w:customStyle="1" w:styleId="TextFirstParagraphChar">
    <w:name w:val="Text_First_Paragraph Char"/>
    <w:basedOn w:val="Fuentedeprrafopredeter"/>
    <w:link w:val="TextFirstParagraph"/>
    <w:qFormat/>
    <w:locked/>
    <w:rsid w:val="00166F6A"/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TextFirstParagraph">
    <w:name w:val="Text_First_Paragraph"/>
    <w:basedOn w:val="Normal"/>
    <w:link w:val="TextFirstParagraphChar"/>
    <w:qFormat/>
    <w:rsid w:val="00166F6A"/>
    <w:pPr>
      <w:suppressLineNumbers/>
      <w:spacing w:before="120" w:after="120"/>
      <w:jc w:val="both"/>
    </w:pPr>
    <w:rPr>
      <w:rFonts w:eastAsia="Times New Roman"/>
      <w:sz w:val="22"/>
      <w:lang w:val="en-GB" w:eastAsia="it-I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C43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43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438A"/>
    <w:rPr>
      <w:rFonts w:eastAsia="MS Mincho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43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438A"/>
    <w:rPr>
      <w:rFonts w:eastAsia="MS Mincho"/>
      <w:b/>
      <w:bCs/>
      <w:sz w:val="20"/>
      <w:szCs w:val="20"/>
      <w:lang w:eastAsia="ja-JP"/>
    </w:rPr>
  </w:style>
  <w:style w:type="paragraph" w:styleId="Revisin">
    <w:name w:val="Revision"/>
    <w:hidden/>
    <w:uiPriority w:val="99"/>
    <w:semiHidden/>
    <w:rsid w:val="005224AB"/>
    <w:rPr>
      <w:rFonts w:eastAsia="MS Mincho"/>
      <w:lang w:eastAsia="ja-JP"/>
    </w:rPr>
  </w:style>
  <w:style w:type="character" w:customStyle="1" w:styleId="cf01">
    <w:name w:val="cf01"/>
    <w:basedOn w:val="Fuentedeprrafopredeter"/>
    <w:rsid w:val="006D467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3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g@email.org.z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hh@email.org.z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azqueztrejol@email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@email.org.z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lXTG6tsnNqDCGQBwTdxDcq/Gw==">CgMxLjAyCGguZ2pkZ3hzOAByITFEc1RnR0Uxb0xkTDE0bmc0d0xpTXgzSVJ5ek5idU0wVg==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ELISA DELGADO COELLAR</dc:creator>
  <cp:lastModifiedBy>Revisor 1</cp:lastModifiedBy>
  <cp:revision>2</cp:revision>
  <dcterms:created xsi:type="dcterms:W3CDTF">2025-05-13T06:42:00Z</dcterms:created>
  <dcterms:modified xsi:type="dcterms:W3CDTF">2025-05-13T21:30:00Z</dcterms:modified>
</cp:coreProperties>
</file>